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4D" w:rsidRDefault="00BE6C4D" w:rsidP="007A2801">
      <w:pPr>
        <w:jc w:val="center"/>
        <w:rPr>
          <w:b/>
          <w:sz w:val="28"/>
        </w:rPr>
      </w:pPr>
      <w:r>
        <w:rPr>
          <w:b/>
          <w:sz w:val="28"/>
        </w:rPr>
        <w:t xml:space="preserve">Greater Shepparton </w:t>
      </w:r>
      <w:r w:rsidR="007A2801" w:rsidRPr="007A2801">
        <w:rPr>
          <w:b/>
          <w:sz w:val="28"/>
        </w:rPr>
        <w:t xml:space="preserve">LGBTI+ </w:t>
      </w:r>
      <w:r>
        <w:rPr>
          <w:b/>
          <w:sz w:val="28"/>
        </w:rPr>
        <w:t>Community Alliance</w:t>
      </w:r>
    </w:p>
    <w:p w:rsidR="007A2801" w:rsidRDefault="007A2801" w:rsidP="007A2801">
      <w:pPr>
        <w:jc w:val="center"/>
        <w:rPr>
          <w:b/>
          <w:sz w:val="28"/>
        </w:rPr>
      </w:pPr>
      <w:r>
        <w:rPr>
          <w:b/>
          <w:sz w:val="28"/>
        </w:rPr>
        <w:t xml:space="preserve">Meeting </w:t>
      </w:r>
      <w:r w:rsidR="001B29F2">
        <w:rPr>
          <w:b/>
          <w:sz w:val="28"/>
        </w:rPr>
        <w:t>Agenda</w:t>
      </w:r>
      <w:r w:rsidR="00BE6C4D">
        <w:rPr>
          <w:b/>
          <w:sz w:val="28"/>
        </w:rPr>
        <w:t>–</w:t>
      </w:r>
      <w:r w:rsidR="009A75A1">
        <w:rPr>
          <w:b/>
          <w:sz w:val="28"/>
        </w:rPr>
        <w:t xml:space="preserve"> 11 April 2018</w:t>
      </w:r>
    </w:p>
    <w:p w:rsidR="00763F13" w:rsidRDefault="00763F13" w:rsidP="007A2801">
      <w:pPr>
        <w:jc w:val="center"/>
        <w:rPr>
          <w:b/>
          <w:sz w:val="28"/>
        </w:rPr>
      </w:pPr>
      <w:r>
        <w:rPr>
          <w:b/>
          <w:sz w:val="28"/>
        </w:rPr>
        <w:t xml:space="preserve">4.00pm-5.30pm </w:t>
      </w:r>
    </w:p>
    <w:p w:rsidR="009A75A1" w:rsidRDefault="00763F13" w:rsidP="007A2801">
      <w:pPr>
        <w:jc w:val="center"/>
        <w:rPr>
          <w:b/>
          <w:sz w:val="28"/>
        </w:rPr>
      </w:pPr>
      <w:r>
        <w:rPr>
          <w:b/>
          <w:sz w:val="28"/>
        </w:rPr>
        <w:t xml:space="preserve">City of Greater Shepparton – </w:t>
      </w:r>
      <w:r w:rsidR="009A75A1">
        <w:rPr>
          <w:b/>
          <w:sz w:val="28"/>
        </w:rPr>
        <w:t xml:space="preserve">Community Room </w:t>
      </w:r>
    </w:p>
    <w:p w:rsidR="00763F13" w:rsidRDefault="009A75A1" w:rsidP="007A2801">
      <w:pPr>
        <w:jc w:val="center"/>
        <w:rPr>
          <w:b/>
          <w:sz w:val="28"/>
        </w:rPr>
      </w:pPr>
      <w:r>
        <w:rPr>
          <w:b/>
          <w:sz w:val="28"/>
        </w:rPr>
        <w:t xml:space="preserve">Front Entrance </w:t>
      </w:r>
      <w:proofErr w:type="spellStart"/>
      <w:r w:rsidR="00763F13">
        <w:rPr>
          <w:b/>
          <w:sz w:val="28"/>
        </w:rPr>
        <w:t>Welsford</w:t>
      </w:r>
      <w:proofErr w:type="spellEnd"/>
      <w:r w:rsidR="00763F13">
        <w:rPr>
          <w:b/>
          <w:sz w:val="28"/>
        </w:rPr>
        <w:t xml:space="preserve"> Street </w:t>
      </w:r>
    </w:p>
    <w:p w:rsidR="007A2801" w:rsidRPr="007A2801" w:rsidRDefault="007A2801" w:rsidP="007A2801">
      <w:pPr>
        <w:jc w:val="center"/>
        <w:rPr>
          <w:b/>
          <w:sz w:val="28"/>
        </w:rPr>
      </w:pPr>
    </w:p>
    <w:p w:rsidR="00D02109" w:rsidRDefault="00DA7C6F" w:rsidP="003F1642">
      <w:r w:rsidRPr="00DA7C6F">
        <w:rPr>
          <w:b/>
        </w:rPr>
        <w:t xml:space="preserve">Attendees: </w:t>
      </w:r>
    </w:p>
    <w:p w:rsidR="00D02109" w:rsidRDefault="00D02109" w:rsidP="003F1642">
      <w:r>
        <w:t xml:space="preserve">Joe </w:t>
      </w:r>
      <w:proofErr w:type="spellStart"/>
      <w:r>
        <w:t>Anka</w:t>
      </w:r>
      <w:proofErr w:type="spellEnd"/>
      <w:r>
        <w:t xml:space="preserve">, Christina Bassani (minutes), Joel Board, Katie </w:t>
      </w:r>
      <w:proofErr w:type="spellStart"/>
      <w:r>
        <w:t>Clavarino</w:t>
      </w:r>
      <w:proofErr w:type="spellEnd"/>
      <w:r w:rsidR="009A75A1">
        <w:t xml:space="preserve"> (Chair for this meeting)</w:t>
      </w:r>
      <w:r>
        <w:t xml:space="preserve">, Kerri Ford, Julie Jackson, Katie Milan, Claire </w:t>
      </w:r>
      <w:proofErr w:type="spellStart"/>
      <w:r>
        <w:t>Nihill</w:t>
      </w:r>
      <w:proofErr w:type="spellEnd"/>
      <w:r>
        <w:t xml:space="preserve">, Chris Parnell, Georgina Poort, Carol Reid, Terri Reid, Damien Stevens, </w:t>
      </w:r>
      <w:proofErr w:type="spellStart"/>
      <w:r>
        <w:t>Betul</w:t>
      </w:r>
      <w:proofErr w:type="spellEnd"/>
      <w:r>
        <w:t xml:space="preserve"> Tuna, Paula, Zane</w:t>
      </w:r>
      <w:r w:rsidR="009A75A1">
        <w:t xml:space="preserve">, </w:t>
      </w:r>
    </w:p>
    <w:p w:rsidR="00763F13" w:rsidRDefault="00763F13" w:rsidP="00DA7C6F">
      <w:pPr>
        <w:rPr>
          <w:b/>
        </w:rPr>
      </w:pPr>
    </w:p>
    <w:p w:rsidR="003F1642" w:rsidRPr="00763F13" w:rsidRDefault="00DA7C6F" w:rsidP="00DA7C6F">
      <w:r w:rsidRPr="00DA7C6F">
        <w:rPr>
          <w:b/>
        </w:rPr>
        <w:t>Apologies</w:t>
      </w:r>
      <w:r w:rsidRPr="009A75A1">
        <w:t>:</w:t>
      </w:r>
      <w:r w:rsidR="009A75A1" w:rsidRPr="009A75A1">
        <w:t xml:space="preserve"> Michelle Harmer,</w:t>
      </w:r>
      <w:r w:rsidR="009A75A1">
        <w:rPr>
          <w:b/>
        </w:rPr>
        <w:t xml:space="preserve"> </w:t>
      </w:r>
      <w:r w:rsidR="009A75A1" w:rsidRPr="009A75A1">
        <w:t xml:space="preserve">Joe </w:t>
      </w:r>
      <w:proofErr w:type="spellStart"/>
      <w:r w:rsidR="009A75A1" w:rsidRPr="009A75A1">
        <w:t>Anka</w:t>
      </w:r>
      <w:proofErr w:type="spellEnd"/>
      <w:r w:rsidR="009A75A1" w:rsidRPr="009A75A1">
        <w:t>,</w:t>
      </w:r>
      <w:r w:rsidR="009A75A1">
        <w:rPr>
          <w:b/>
        </w:rPr>
        <w:t xml:space="preserve"> </w:t>
      </w:r>
      <w:r w:rsidR="00763F13" w:rsidRPr="00763F13">
        <w:t xml:space="preserve">Georgina Poort </w:t>
      </w:r>
    </w:p>
    <w:p w:rsidR="004975BC" w:rsidRDefault="004975BC" w:rsidP="00DA7C6F"/>
    <w:p w:rsidR="00DA7C6F" w:rsidRDefault="00DA7C6F" w:rsidP="00DA7C6F"/>
    <w:p w:rsidR="00DA7C6F" w:rsidRDefault="00DA7C6F" w:rsidP="004975BC">
      <w:pPr>
        <w:pStyle w:val="ListParagraph"/>
        <w:numPr>
          <w:ilvl w:val="0"/>
          <w:numId w:val="1"/>
        </w:numPr>
        <w:ind w:left="360"/>
      </w:pPr>
      <w:r>
        <w:t xml:space="preserve">Welcome to all </w:t>
      </w:r>
      <w:r w:rsidR="001B29F2">
        <w:t xml:space="preserve"> and apologies </w:t>
      </w:r>
    </w:p>
    <w:p w:rsidR="001B29F2" w:rsidRDefault="001B29F2" w:rsidP="001B29F2">
      <w:pPr>
        <w:pStyle w:val="ListParagraph"/>
        <w:ind w:left="360"/>
      </w:pPr>
    </w:p>
    <w:p w:rsidR="00DA7C6F" w:rsidRDefault="00DA7C6F" w:rsidP="004975BC">
      <w:pPr>
        <w:pStyle w:val="ListParagraph"/>
        <w:numPr>
          <w:ilvl w:val="0"/>
          <w:numId w:val="1"/>
        </w:numPr>
        <w:ind w:left="360"/>
      </w:pPr>
      <w:r>
        <w:t xml:space="preserve">Welcome To Country </w:t>
      </w:r>
      <w:r w:rsidR="001B29F2">
        <w:t xml:space="preserve">– </w:t>
      </w:r>
    </w:p>
    <w:p w:rsidR="001B29F2" w:rsidRDefault="001B29F2" w:rsidP="001B29F2">
      <w:pPr>
        <w:pStyle w:val="ListParagraph"/>
      </w:pPr>
    </w:p>
    <w:p w:rsidR="00DA7C6F" w:rsidRDefault="00DA7C6F" w:rsidP="004975BC">
      <w:pPr>
        <w:pStyle w:val="ListParagraph"/>
        <w:numPr>
          <w:ilvl w:val="0"/>
          <w:numId w:val="1"/>
        </w:numPr>
        <w:ind w:left="360"/>
      </w:pPr>
      <w:r>
        <w:t xml:space="preserve">Introductions </w:t>
      </w:r>
      <w:r w:rsidR="009A75A1">
        <w:t xml:space="preserve">for those who are new </w:t>
      </w:r>
    </w:p>
    <w:p w:rsidR="001B29F2" w:rsidRDefault="001B29F2" w:rsidP="001B29F2">
      <w:pPr>
        <w:pStyle w:val="ListParagraph"/>
      </w:pPr>
    </w:p>
    <w:p w:rsidR="001B29F2" w:rsidRDefault="001B29F2" w:rsidP="004975BC">
      <w:pPr>
        <w:pStyle w:val="ListParagraph"/>
        <w:numPr>
          <w:ilvl w:val="0"/>
          <w:numId w:val="1"/>
        </w:numPr>
        <w:ind w:left="360"/>
      </w:pPr>
      <w:r>
        <w:t>Draft Minutes to be confirmed from last meeting</w:t>
      </w:r>
      <w:r w:rsidR="009A75A1">
        <w:t xml:space="preserve">. </w:t>
      </w:r>
    </w:p>
    <w:p w:rsidR="001B29F2" w:rsidRDefault="001B29F2" w:rsidP="001B29F2">
      <w:pPr>
        <w:pStyle w:val="ListParagraph"/>
      </w:pPr>
    </w:p>
    <w:p w:rsidR="001B29F2" w:rsidRDefault="001B29F2" w:rsidP="004975BC">
      <w:pPr>
        <w:pStyle w:val="ListParagraph"/>
        <w:numPr>
          <w:ilvl w:val="0"/>
          <w:numId w:val="1"/>
        </w:numPr>
        <w:ind w:left="360"/>
      </w:pPr>
      <w:r>
        <w:t>Actions from last meeting/minutes to be followed up</w:t>
      </w:r>
      <w:r w:rsidR="009A75A1">
        <w:t>.</w:t>
      </w:r>
    </w:p>
    <w:p w:rsidR="00763F13" w:rsidRDefault="00763F13" w:rsidP="00763F13">
      <w:pPr>
        <w:pStyle w:val="ListParagraph"/>
      </w:pPr>
    </w:p>
    <w:p w:rsidR="00763F13" w:rsidRDefault="009A75A1" w:rsidP="009A75A1">
      <w:pPr>
        <w:pStyle w:val="ListParagraph"/>
        <w:numPr>
          <w:ilvl w:val="1"/>
          <w:numId w:val="1"/>
        </w:numPr>
      </w:pPr>
      <w:r>
        <w:t>Feedback on communications plan</w:t>
      </w:r>
    </w:p>
    <w:p w:rsidR="009A75A1" w:rsidRDefault="002F1A8B" w:rsidP="009A75A1">
      <w:pPr>
        <w:pStyle w:val="ListParagraph"/>
        <w:numPr>
          <w:ilvl w:val="1"/>
          <w:numId w:val="1"/>
        </w:numPr>
      </w:pPr>
      <w:r>
        <w:t>Update and feedback from FACE</w:t>
      </w:r>
      <w:r w:rsidR="009A75A1">
        <w:t>BOOK Group</w:t>
      </w:r>
      <w:r>
        <w:t xml:space="preserve">. </w:t>
      </w:r>
      <w:r w:rsidR="009A75A1">
        <w:t xml:space="preserve">Discussion around contacting people email, </w:t>
      </w:r>
      <w:proofErr w:type="spellStart"/>
      <w:r w:rsidR="009A75A1">
        <w:t>facebook</w:t>
      </w:r>
      <w:proofErr w:type="spellEnd"/>
      <w:r w:rsidR="009A75A1">
        <w:t xml:space="preserve"> </w:t>
      </w:r>
      <w:proofErr w:type="spellStart"/>
      <w:r w:rsidR="009A75A1">
        <w:t>etc</w:t>
      </w:r>
      <w:proofErr w:type="spellEnd"/>
      <w:r w:rsidR="009A75A1">
        <w:t xml:space="preserve">… what is the preferred, can everyone access each? Do we have one method for somethings or should we use multiple to ensure we reach all. </w:t>
      </w:r>
    </w:p>
    <w:p w:rsidR="002F1A8B" w:rsidRDefault="002F1A8B" w:rsidP="009A75A1">
      <w:pPr>
        <w:pStyle w:val="ListParagraph"/>
        <w:numPr>
          <w:ilvl w:val="1"/>
          <w:numId w:val="1"/>
        </w:numPr>
      </w:pPr>
      <w:r>
        <w:t>Feedback on Terms of Reference for Group. – Any feedback etc</w:t>
      </w:r>
      <w:proofErr w:type="gramStart"/>
      <w:r>
        <w:t>..</w:t>
      </w:r>
      <w:proofErr w:type="gramEnd"/>
      <w:r>
        <w:t xml:space="preserve"> </w:t>
      </w:r>
    </w:p>
    <w:p w:rsidR="00763F13" w:rsidRDefault="00763F13" w:rsidP="00763F13">
      <w:pPr>
        <w:pStyle w:val="ListParagraph"/>
      </w:pPr>
    </w:p>
    <w:p w:rsidR="00763F13" w:rsidRDefault="00763F13" w:rsidP="00763F13">
      <w:pPr>
        <w:pStyle w:val="ListParagraph"/>
      </w:pPr>
    </w:p>
    <w:p w:rsidR="00763F13" w:rsidRDefault="002F1A8B" w:rsidP="00763F13">
      <w:pPr>
        <w:pStyle w:val="ListParagraph"/>
        <w:numPr>
          <w:ilvl w:val="0"/>
          <w:numId w:val="1"/>
        </w:numPr>
        <w:ind w:left="360"/>
      </w:pPr>
      <w:r>
        <w:t>Update on GV Pride Footy Game 23 June 2018 next steps and support called for what can we do to help- Damien</w:t>
      </w:r>
    </w:p>
    <w:p w:rsidR="00763F13" w:rsidRDefault="00763F13" w:rsidP="00763F13">
      <w:pPr>
        <w:pStyle w:val="ListParagraph"/>
      </w:pPr>
    </w:p>
    <w:p w:rsidR="00763F13" w:rsidRDefault="002F1A8B" w:rsidP="00763F13">
      <w:pPr>
        <w:pStyle w:val="ListParagraph"/>
        <w:numPr>
          <w:ilvl w:val="0"/>
          <w:numId w:val="1"/>
        </w:numPr>
        <w:ind w:left="360"/>
      </w:pPr>
      <w:r>
        <w:t>COTA LGBTI+ training for aged</w:t>
      </w:r>
      <w:r w:rsidR="00763F13">
        <w:t xml:space="preserve"> care sector – June 2018 – per Damien’s email </w:t>
      </w:r>
    </w:p>
    <w:p w:rsidR="00763F13" w:rsidRDefault="00763F13" w:rsidP="00763F13">
      <w:pPr>
        <w:pStyle w:val="ListParagraph"/>
      </w:pPr>
    </w:p>
    <w:p w:rsidR="00763F13" w:rsidRDefault="002F1A8B" w:rsidP="00763F13">
      <w:pPr>
        <w:pStyle w:val="ListParagraph"/>
        <w:numPr>
          <w:ilvl w:val="0"/>
          <w:numId w:val="1"/>
        </w:numPr>
        <w:ind w:left="360"/>
      </w:pPr>
      <w:r>
        <w:t xml:space="preserve">Rural and Regional Community of Practice Meeting for April 17 and 18 who is attending – Damien and all </w:t>
      </w:r>
    </w:p>
    <w:p w:rsidR="002F1A8B" w:rsidRDefault="002F1A8B" w:rsidP="002F1A8B">
      <w:pPr>
        <w:pStyle w:val="ListParagraph"/>
      </w:pPr>
    </w:p>
    <w:p w:rsidR="002F1A8B" w:rsidRDefault="002F1A8B" w:rsidP="00763F13">
      <w:pPr>
        <w:pStyle w:val="ListParagraph"/>
        <w:numPr>
          <w:ilvl w:val="0"/>
          <w:numId w:val="1"/>
        </w:numPr>
        <w:ind w:left="360"/>
      </w:pPr>
      <w:r>
        <w:t xml:space="preserve">Vincent Care are running a LGBTI+ Family violence care information workshop April 24 10.30-12.30 – free workshop – contact Nicole Robinson 0408 195 753 – Discussion </w:t>
      </w:r>
    </w:p>
    <w:p w:rsidR="00763F13" w:rsidRDefault="00763F13" w:rsidP="00763F13">
      <w:pPr>
        <w:pStyle w:val="ListParagraph"/>
      </w:pPr>
    </w:p>
    <w:p w:rsidR="00763F13" w:rsidRDefault="002F1A8B" w:rsidP="00763F13">
      <w:pPr>
        <w:pStyle w:val="ListParagraph"/>
        <w:numPr>
          <w:ilvl w:val="0"/>
          <w:numId w:val="1"/>
        </w:numPr>
        <w:ind w:left="360"/>
      </w:pPr>
      <w:r>
        <w:t xml:space="preserve">Update from Michelle’s email and activities – Damien </w:t>
      </w:r>
    </w:p>
    <w:p w:rsidR="00763F13" w:rsidRDefault="00763F13" w:rsidP="00763F13">
      <w:pPr>
        <w:pStyle w:val="ListParagraph"/>
      </w:pPr>
    </w:p>
    <w:p w:rsidR="00763F13" w:rsidRDefault="00763F13" w:rsidP="00763F13">
      <w:pPr>
        <w:pStyle w:val="ListParagraph"/>
        <w:numPr>
          <w:ilvl w:val="0"/>
          <w:numId w:val="1"/>
        </w:numPr>
        <w:ind w:left="360"/>
      </w:pPr>
      <w:r>
        <w:t>Aged Care conference feedback re LGBTI + - Michelle</w:t>
      </w:r>
    </w:p>
    <w:p w:rsidR="00763F13" w:rsidRDefault="00763F13" w:rsidP="00763F13">
      <w:pPr>
        <w:pStyle w:val="ListParagraph"/>
      </w:pPr>
    </w:p>
    <w:p w:rsidR="00763F13" w:rsidRDefault="00763F13" w:rsidP="00763F13">
      <w:pPr>
        <w:pStyle w:val="ListParagraph"/>
        <w:numPr>
          <w:ilvl w:val="0"/>
          <w:numId w:val="1"/>
        </w:numPr>
        <w:ind w:left="360"/>
      </w:pPr>
      <w:r>
        <w:t>Cow to be decorated – Paula</w:t>
      </w:r>
      <w:r w:rsidR="002F1A8B">
        <w:t xml:space="preserve"> – any further updates </w:t>
      </w:r>
    </w:p>
    <w:p w:rsidR="00DE1ACB" w:rsidRPr="00D02109" w:rsidRDefault="00DE1ACB" w:rsidP="00DE1ACB">
      <w:pPr>
        <w:pStyle w:val="ListParagraph"/>
      </w:pPr>
    </w:p>
    <w:p w:rsidR="001B29F2" w:rsidRDefault="001B29F2" w:rsidP="001B29F2">
      <w:pPr>
        <w:pStyle w:val="ListParagraph"/>
        <w:numPr>
          <w:ilvl w:val="0"/>
          <w:numId w:val="1"/>
        </w:numPr>
        <w:ind w:left="360"/>
      </w:pPr>
      <w:r w:rsidRPr="001B29F2">
        <w:t xml:space="preserve">Endocrinology services </w:t>
      </w:r>
      <w:r w:rsidR="002F1A8B">
        <w:t>–</w:t>
      </w:r>
      <w:r w:rsidRPr="001B29F2">
        <w:t xml:space="preserve"> update</w:t>
      </w:r>
    </w:p>
    <w:p w:rsidR="002F1A8B" w:rsidRDefault="002F1A8B" w:rsidP="002F1A8B">
      <w:pPr>
        <w:pStyle w:val="ListParagraph"/>
      </w:pPr>
    </w:p>
    <w:p w:rsidR="002F1A8B" w:rsidRPr="001B29F2" w:rsidRDefault="002F1A8B" w:rsidP="001B29F2">
      <w:pPr>
        <w:pStyle w:val="ListParagraph"/>
        <w:numPr>
          <w:ilvl w:val="0"/>
          <w:numId w:val="1"/>
        </w:numPr>
        <w:ind w:left="360"/>
      </w:pPr>
      <w:r>
        <w:t>General Business and other items to be raised and discussed in meeting and around the table</w:t>
      </w:r>
    </w:p>
    <w:p w:rsidR="001B29F2" w:rsidRPr="00BF473C" w:rsidRDefault="001B29F2" w:rsidP="001B29F2">
      <w:pPr>
        <w:pStyle w:val="ListParagraph"/>
        <w:ind w:left="360"/>
        <w:rPr>
          <w:i/>
        </w:rPr>
      </w:pPr>
    </w:p>
    <w:p w:rsidR="00763F13" w:rsidRPr="002F1A8B" w:rsidRDefault="00763F13" w:rsidP="002F1A8B">
      <w:pPr>
        <w:rPr>
          <w:i/>
        </w:rPr>
      </w:pPr>
    </w:p>
    <w:p w:rsidR="001B29F2" w:rsidRPr="00057BCB" w:rsidRDefault="001B29F2" w:rsidP="001B29F2">
      <w:pPr>
        <w:pStyle w:val="ListParagraph"/>
        <w:ind w:left="1080"/>
        <w:rPr>
          <w:i/>
        </w:rPr>
      </w:pPr>
    </w:p>
    <w:p w:rsidR="00C510B0" w:rsidRDefault="00C510B0" w:rsidP="00C510B0">
      <w:pPr>
        <w:pStyle w:val="ListParagraph"/>
        <w:rPr>
          <w:i/>
        </w:rPr>
      </w:pPr>
    </w:p>
    <w:p w:rsidR="00D02109" w:rsidRDefault="00D02109" w:rsidP="00C510B0">
      <w:pPr>
        <w:pStyle w:val="ListParagraph"/>
        <w:rPr>
          <w:i/>
        </w:rPr>
      </w:pPr>
    </w:p>
    <w:p w:rsidR="00D02109" w:rsidRDefault="00D02109" w:rsidP="00C510B0">
      <w:pPr>
        <w:pStyle w:val="ListParagraph"/>
        <w:rPr>
          <w:i/>
        </w:rPr>
      </w:pPr>
    </w:p>
    <w:p w:rsidR="00D02109" w:rsidRDefault="00D02109" w:rsidP="00C510B0">
      <w:pPr>
        <w:pStyle w:val="ListParagraph"/>
        <w:rPr>
          <w:i/>
        </w:rPr>
      </w:pPr>
    </w:p>
    <w:p w:rsidR="00D02109" w:rsidRPr="00C510B0" w:rsidRDefault="00D02109" w:rsidP="00C510B0">
      <w:pPr>
        <w:pStyle w:val="ListParagraph"/>
        <w:rPr>
          <w:i/>
        </w:rPr>
      </w:pPr>
    </w:p>
    <w:p w:rsidR="00DA7C6F" w:rsidRDefault="00DA7C6F" w:rsidP="004975BC">
      <w:pPr>
        <w:rPr>
          <w:b/>
        </w:rPr>
      </w:pPr>
      <w:r w:rsidRPr="00DA7C6F">
        <w:rPr>
          <w:b/>
        </w:rPr>
        <w:t xml:space="preserve">Next </w:t>
      </w:r>
      <w:proofErr w:type="gramStart"/>
      <w:r w:rsidRPr="00DA7C6F">
        <w:rPr>
          <w:b/>
        </w:rPr>
        <w:t>Meeting</w:t>
      </w:r>
      <w:r w:rsidR="009A75A1">
        <w:rPr>
          <w:b/>
        </w:rPr>
        <w:t xml:space="preserve">  </w:t>
      </w:r>
      <w:proofErr w:type="spellStart"/>
      <w:r w:rsidR="009A75A1">
        <w:rPr>
          <w:b/>
        </w:rPr>
        <w:t>Meeting</w:t>
      </w:r>
      <w:proofErr w:type="spellEnd"/>
      <w:proofErr w:type="gramEnd"/>
      <w:r w:rsidR="009A75A1">
        <w:rPr>
          <w:b/>
        </w:rPr>
        <w:t xml:space="preserve"> dates 2018</w:t>
      </w:r>
    </w:p>
    <w:p w:rsidR="009A75A1" w:rsidRPr="009A75A1" w:rsidRDefault="009A75A1" w:rsidP="009A75A1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lang w:eastAsia="en-AU"/>
        </w:rPr>
      </w:pPr>
      <w:r w:rsidRPr="009A75A1">
        <w:rPr>
          <w:rFonts w:ascii="Arial" w:eastAsia="Calibri" w:hAnsi="Arial" w:cs="Arial"/>
          <w:b/>
          <w:color w:val="212121"/>
          <w:szCs w:val="22"/>
          <w:lang w:eastAsia="en-AU"/>
        </w:rPr>
        <w:t>Wed 30 May</w:t>
      </w:r>
    </w:p>
    <w:p w:rsidR="009A75A1" w:rsidRPr="009A75A1" w:rsidRDefault="009A75A1" w:rsidP="009A75A1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lang w:eastAsia="en-AU"/>
        </w:rPr>
      </w:pPr>
      <w:r w:rsidRPr="009A75A1">
        <w:rPr>
          <w:rFonts w:ascii="Arial" w:eastAsia="Calibri" w:hAnsi="Arial" w:cs="Arial"/>
          <w:b/>
          <w:color w:val="212121"/>
          <w:szCs w:val="22"/>
          <w:lang w:eastAsia="en-AU"/>
        </w:rPr>
        <w:t>Wed 18 Jul</w:t>
      </w:r>
    </w:p>
    <w:p w:rsidR="009A75A1" w:rsidRPr="009A75A1" w:rsidRDefault="009A75A1" w:rsidP="009A75A1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lang w:eastAsia="en-AU"/>
        </w:rPr>
      </w:pPr>
      <w:r w:rsidRPr="009A75A1">
        <w:rPr>
          <w:rFonts w:ascii="Arial" w:eastAsia="Calibri" w:hAnsi="Arial" w:cs="Arial"/>
          <w:b/>
          <w:color w:val="212121"/>
          <w:szCs w:val="22"/>
          <w:lang w:eastAsia="en-AU"/>
        </w:rPr>
        <w:t>Wed 5 Sep</w:t>
      </w:r>
    </w:p>
    <w:p w:rsidR="009A75A1" w:rsidRPr="009A75A1" w:rsidRDefault="009A75A1" w:rsidP="009A75A1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lang w:eastAsia="en-AU"/>
        </w:rPr>
      </w:pPr>
      <w:r w:rsidRPr="009A75A1">
        <w:rPr>
          <w:rFonts w:ascii="Arial" w:eastAsia="Calibri" w:hAnsi="Arial" w:cs="Arial"/>
          <w:b/>
          <w:color w:val="212121"/>
          <w:szCs w:val="22"/>
          <w:lang w:eastAsia="en-AU"/>
        </w:rPr>
        <w:t>Wed 24 Oct</w:t>
      </w:r>
    </w:p>
    <w:p w:rsidR="009A75A1" w:rsidRPr="009A75A1" w:rsidRDefault="009A75A1" w:rsidP="009A75A1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lang w:eastAsia="en-AU"/>
        </w:rPr>
      </w:pPr>
      <w:r w:rsidRPr="009A75A1">
        <w:rPr>
          <w:rFonts w:ascii="Arial" w:eastAsia="Calibri" w:hAnsi="Arial" w:cs="Arial"/>
          <w:b/>
          <w:color w:val="212121"/>
          <w:szCs w:val="22"/>
          <w:lang w:eastAsia="en-AU"/>
        </w:rPr>
        <w:t>Wed 12 Dec</w:t>
      </w:r>
    </w:p>
    <w:p w:rsidR="001B29F2" w:rsidRPr="002F1A8B" w:rsidRDefault="00CC4422" w:rsidP="004975BC">
      <w:pPr>
        <w:rPr>
          <w:rFonts w:ascii="Calibri" w:eastAsia="Calibri" w:hAnsi="Calibri" w:cs="Times New Roman"/>
          <w:szCs w:val="22"/>
        </w:rPr>
      </w:pPr>
      <w:r w:rsidRPr="002F1A8B">
        <w:rPr>
          <w:rFonts w:ascii="Calibri" w:eastAsia="Calibri" w:hAnsi="Calibri" w:cs="Times New Roman"/>
          <w:szCs w:val="22"/>
        </w:rPr>
        <w:t xml:space="preserve">Date:  </w:t>
      </w:r>
      <w:r w:rsidR="009A75A1" w:rsidRPr="002F1A8B">
        <w:rPr>
          <w:rFonts w:ascii="Calibri" w:eastAsia="Calibri" w:hAnsi="Calibri" w:cs="Times New Roman"/>
          <w:szCs w:val="22"/>
        </w:rPr>
        <w:t>Wednesday s</w:t>
      </w:r>
      <w:r w:rsidR="00763F13" w:rsidRPr="002F1A8B">
        <w:rPr>
          <w:rFonts w:ascii="Calibri" w:eastAsia="Calibri" w:hAnsi="Calibri" w:cs="Times New Roman"/>
          <w:szCs w:val="22"/>
        </w:rPr>
        <w:t xml:space="preserve"> </w:t>
      </w:r>
    </w:p>
    <w:p w:rsidR="00DA7C6F" w:rsidRPr="002F1A8B" w:rsidRDefault="00DA7C6F" w:rsidP="004975BC">
      <w:pPr>
        <w:rPr>
          <w:rFonts w:ascii="Calibri" w:eastAsia="Calibri" w:hAnsi="Calibri" w:cs="Times New Roman"/>
          <w:szCs w:val="22"/>
        </w:rPr>
      </w:pPr>
      <w:r w:rsidRPr="002F1A8B">
        <w:rPr>
          <w:rFonts w:ascii="Calibri" w:eastAsia="Calibri" w:hAnsi="Calibri" w:cs="Times New Roman"/>
          <w:szCs w:val="22"/>
        </w:rPr>
        <w:t>Time: 4.00pm – 5.30pm</w:t>
      </w:r>
    </w:p>
    <w:p w:rsidR="00DA7C6F" w:rsidRPr="002F1A8B" w:rsidRDefault="00DA7C6F" w:rsidP="004975BC">
      <w:pPr>
        <w:rPr>
          <w:rFonts w:ascii="Calibri" w:eastAsia="Calibri" w:hAnsi="Calibri" w:cs="Times New Roman"/>
          <w:szCs w:val="22"/>
        </w:rPr>
      </w:pPr>
      <w:r w:rsidRPr="002F1A8B">
        <w:rPr>
          <w:rFonts w:ascii="Calibri" w:eastAsia="Calibri" w:hAnsi="Calibri" w:cs="Times New Roman"/>
          <w:szCs w:val="22"/>
        </w:rPr>
        <w:t xml:space="preserve">Address: Goulburn Room which is upstairs at the Council Offices- </w:t>
      </w:r>
      <w:proofErr w:type="spellStart"/>
      <w:r w:rsidRPr="002F1A8B">
        <w:rPr>
          <w:rFonts w:ascii="Calibri" w:eastAsia="Calibri" w:hAnsi="Calibri" w:cs="Times New Roman"/>
          <w:szCs w:val="22"/>
        </w:rPr>
        <w:t>Welsford</w:t>
      </w:r>
      <w:proofErr w:type="spellEnd"/>
      <w:r w:rsidRPr="002F1A8B">
        <w:rPr>
          <w:rFonts w:ascii="Calibri" w:eastAsia="Calibri" w:hAnsi="Calibri" w:cs="Times New Roman"/>
          <w:szCs w:val="22"/>
        </w:rPr>
        <w:t xml:space="preserve"> Street Shepparton</w:t>
      </w:r>
      <w:r w:rsidR="00CC4422" w:rsidRPr="002F1A8B">
        <w:rPr>
          <w:rFonts w:ascii="Calibri" w:eastAsia="Calibri" w:hAnsi="Calibri" w:cs="Times New Roman"/>
          <w:szCs w:val="22"/>
        </w:rPr>
        <w:t xml:space="preserve"> TBC</w:t>
      </w:r>
    </w:p>
    <w:p w:rsidR="00DA7C6F" w:rsidRPr="002F1A8B" w:rsidRDefault="00DA7C6F" w:rsidP="004975BC">
      <w:pPr>
        <w:rPr>
          <w:rFonts w:ascii="Calibri" w:eastAsia="Calibri" w:hAnsi="Calibri" w:cs="Times New Roman"/>
          <w:color w:val="0000FF"/>
          <w:szCs w:val="22"/>
          <w:u w:val="single"/>
        </w:rPr>
      </w:pPr>
      <w:r w:rsidRPr="002F1A8B">
        <w:rPr>
          <w:rFonts w:ascii="Calibri" w:eastAsia="Calibri" w:hAnsi="Calibri" w:cs="Times New Roman"/>
          <w:szCs w:val="22"/>
        </w:rPr>
        <w:t xml:space="preserve">RSVP: </w:t>
      </w:r>
      <w:hyperlink r:id="rId8" w:history="1">
        <w:r w:rsidRPr="002F1A8B">
          <w:rPr>
            <w:rFonts w:ascii="Calibri" w:eastAsia="Calibri" w:hAnsi="Calibri" w:cs="Times New Roman"/>
            <w:color w:val="0000FF"/>
            <w:szCs w:val="22"/>
            <w:u w:val="single"/>
          </w:rPr>
          <w:t>michelle.harmer@gatewayhealth.org.au</w:t>
        </w:r>
      </w:hyperlink>
    </w:p>
    <w:p w:rsidR="009A75A1" w:rsidRDefault="009A75A1" w:rsidP="004975BC">
      <w:pPr>
        <w:rPr>
          <w:rFonts w:ascii="Calibri" w:eastAsia="Calibri" w:hAnsi="Calibri" w:cs="Times New Roman"/>
          <w:color w:val="0000FF"/>
          <w:sz w:val="22"/>
          <w:szCs w:val="22"/>
          <w:u w:val="single"/>
        </w:rPr>
      </w:pPr>
    </w:p>
    <w:p w:rsidR="009A75A1" w:rsidRPr="00DA7C6F" w:rsidRDefault="009A75A1" w:rsidP="004975BC"/>
    <w:sectPr w:rsidR="009A75A1" w:rsidRPr="00DA7C6F" w:rsidSect="000F0017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30" w:rsidRDefault="00920730" w:rsidP="00DA7C6F">
      <w:r>
        <w:separator/>
      </w:r>
    </w:p>
  </w:endnote>
  <w:endnote w:type="continuationSeparator" w:id="0">
    <w:p w:rsidR="00920730" w:rsidRDefault="00920730" w:rsidP="00D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30" w:rsidRDefault="00920730" w:rsidP="00DA7C6F">
      <w:r>
        <w:separator/>
      </w:r>
    </w:p>
  </w:footnote>
  <w:footnote w:type="continuationSeparator" w:id="0">
    <w:p w:rsidR="00920730" w:rsidRDefault="00920730" w:rsidP="00DA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6F" w:rsidRPr="007A2801" w:rsidRDefault="00BE6C4D" w:rsidP="00DA7C6F">
    <w:pPr>
      <w:rPr>
        <w:sz w:val="22"/>
      </w:rPr>
    </w:pPr>
    <w:r>
      <w:rPr>
        <w:sz w:val="22"/>
      </w:rPr>
      <w:t>Greater Shepparton LGBTI+ Community Alliance</w:t>
    </w:r>
    <w:r w:rsidR="007A2801" w:rsidRPr="007A2801">
      <w:rPr>
        <w:sz w:val="22"/>
      </w:rPr>
      <w:t>-</w:t>
    </w:r>
    <w:r>
      <w:rPr>
        <w:sz w:val="22"/>
      </w:rPr>
      <w:t xml:space="preserve"> Meeting</w:t>
    </w:r>
    <w:r w:rsidR="006C2075">
      <w:rPr>
        <w:sz w:val="22"/>
      </w:rPr>
      <w:t xml:space="preserve"> </w:t>
    </w:r>
    <w:r w:rsidR="009A75A1">
      <w:rPr>
        <w:sz w:val="22"/>
      </w:rPr>
      <w:t>Agenda – 11 April 2018</w:t>
    </w:r>
  </w:p>
  <w:p w:rsidR="00DA7C6F" w:rsidRDefault="00DA7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182"/>
    <w:multiLevelType w:val="hybridMultilevel"/>
    <w:tmpl w:val="AE80F6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751B6"/>
    <w:multiLevelType w:val="hybridMultilevel"/>
    <w:tmpl w:val="DB16533C"/>
    <w:lvl w:ilvl="0" w:tplc="9E8268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86C5D"/>
    <w:multiLevelType w:val="hybridMultilevel"/>
    <w:tmpl w:val="8582664A"/>
    <w:lvl w:ilvl="0" w:tplc="9C108E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67A19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36937"/>
    <w:multiLevelType w:val="hybridMultilevel"/>
    <w:tmpl w:val="47701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6F"/>
    <w:rsid w:val="00057BCB"/>
    <w:rsid w:val="000D6D8F"/>
    <w:rsid w:val="000F0017"/>
    <w:rsid w:val="001B29F2"/>
    <w:rsid w:val="0020319A"/>
    <w:rsid w:val="00255E29"/>
    <w:rsid w:val="002F1A8B"/>
    <w:rsid w:val="00334E88"/>
    <w:rsid w:val="00364C47"/>
    <w:rsid w:val="003F1642"/>
    <w:rsid w:val="00416F54"/>
    <w:rsid w:val="004975BC"/>
    <w:rsid w:val="004F569A"/>
    <w:rsid w:val="00516B5F"/>
    <w:rsid w:val="00594679"/>
    <w:rsid w:val="005F47EF"/>
    <w:rsid w:val="00621D12"/>
    <w:rsid w:val="00663F7C"/>
    <w:rsid w:val="006C2075"/>
    <w:rsid w:val="00763F13"/>
    <w:rsid w:val="00787B34"/>
    <w:rsid w:val="007A2801"/>
    <w:rsid w:val="007C4D4A"/>
    <w:rsid w:val="00815E0B"/>
    <w:rsid w:val="0090254D"/>
    <w:rsid w:val="00920730"/>
    <w:rsid w:val="009A75A1"/>
    <w:rsid w:val="00A110B8"/>
    <w:rsid w:val="00A34B38"/>
    <w:rsid w:val="00AC0D16"/>
    <w:rsid w:val="00B03A66"/>
    <w:rsid w:val="00B17487"/>
    <w:rsid w:val="00B32D4D"/>
    <w:rsid w:val="00BE6C4D"/>
    <w:rsid w:val="00BF473C"/>
    <w:rsid w:val="00C42A53"/>
    <w:rsid w:val="00C510B0"/>
    <w:rsid w:val="00CC4422"/>
    <w:rsid w:val="00D02109"/>
    <w:rsid w:val="00D30D1D"/>
    <w:rsid w:val="00DA7C6F"/>
    <w:rsid w:val="00DC5C09"/>
    <w:rsid w:val="00D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rsid w:val="00416F54"/>
    <w:rPr>
      <w:b/>
      <w:bCs/>
    </w:rPr>
  </w:style>
  <w:style w:type="paragraph" w:styleId="ListParagraph">
    <w:name w:val="List Paragraph"/>
    <w:basedOn w:val="Normal"/>
    <w:uiPriority w:val="34"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rsid w:val="00416F54"/>
    <w:rPr>
      <w:b/>
      <w:bCs/>
    </w:rPr>
  </w:style>
  <w:style w:type="paragraph" w:styleId="ListParagraph">
    <w:name w:val="List Paragraph"/>
    <w:basedOn w:val="Normal"/>
    <w:uiPriority w:val="34"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harmer@gatewayhealth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Water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christinab</dc:creator>
  <cp:lastModifiedBy>christinab</cp:lastModifiedBy>
  <cp:revision>2</cp:revision>
  <dcterms:created xsi:type="dcterms:W3CDTF">2018-04-09T23:55:00Z</dcterms:created>
  <dcterms:modified xsi:type="dcterms:W3CDTF">2018-04-09T23:55:00Z</dcterms:modified>
</cp:coreProperties>
</file>